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4436FF63" w14:textId="6CF11263" w:rsidR="00750D74" w:rsidRDefault="00C239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26F85F5B" w14:textId="2A53D6AD" w:rsidR="00283C75" w:rsidRDefault="00283C7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Novella</w:t>
      </w:r>
      <w:r>
        <w:rPr>
          <w:rFonts w:ascii="Arial" w:hAnsi="Arial" w:cs="Arial"/>
        </w:rPr>
        <w:tab/>
        <w:t>The Risk of Rogues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2, 2018</w:t>
      </w:r>
    </w:p>
    <w:p w14:paraId="0739C236" w14:textId="38F33C35" w:rsidR="00750D74" w:rsidRDefault="00750D74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#5</w:t>
      </w:r>
      <w:r>
        <w:rPr>
          <w:rFonts w:ascii="Arial" w:hAnsi="Arial" w:cs="Arial"/>
        </w:rPr>
        <w:tab/>
        <w:t>The Secret of Flirting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C75">
        <w:rPr>
          <w:rFonts w:ascii="Arial" w:hAnsi="Arial" w:cs="Arial"/>
        </w:rPr>
        <w:t>March 27,</w:t>
      </w:r>
      <w:r>
        <w:rPr>
          <w:rFonts w:ascii="Arial" w:hAnsi="Arial" w:cs="Arial"/>
        </w:rPr>
        <w:t xml:space="preserve"> 2018</w:t>
      </w:r>
    </w:p>
    <w:p w14:paraId="64FB728B" w14:textId="1925B038" w:rsidR="00283C75" w:rsidRDefault="00CB3F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 novella</w:t>
      </w:r>
      <w:r w:rsidR="00283C75">
        <w:rPr>
          <w:rFonts w:ascii="Arial" w:hAnsi="Arial" w:cs="Arial"/>
        </w:rPr>
        <w:tab/>
        <w:t>A Talent for Temptation</w:t>
      </w:r>
      <w:r w:rsidR="00283C75">
        <w:rPr>
          <w:rFonts w:ascii="Arial" w:hAnsi="Arial" w:cs="Arial"/>
        </w:rPr>
        <w:tab/>
      </w:r>
      <w:r w:rsidR="00283C75">
        <w:rPr>
          <w:rFonts w:ascii="Arial" w:hAnsi="Arial" w:cs="Arial"/>
        </w:rPr>
        <w:tab/>
      </w:r>
      <w:r w:rsidR="00283C75">
        <w:rPr>
          <w:rFonts w:ascii="Arial" w:hAnsi="Arial" w:cs="Arial"/>
        </w:rPr>
        <w:tab/>
        <w:t>Pocket Books</w:t>
      </w:r>
      <w:r w:rsidR="00283C75">
        <w:rPr>
          <w:rFonts w:ascii="Arial" w:hAnsi="Arial" w:cs="Arial"/>
        </w:rPr>
        <w:tab/>
      </w:r>
      <w:r w:rsidR="00283C75">
        <w:rPr>
          <w:rFonts w:ascii="Arial" w:hAnsi="Arial" w:cs="Arial"/>
        </w:rPr>
        <w:tab/>
      </w:r>
      <w:r w:rsidR="00283C75">
        <w:rPr>
          <w:rFonts w:ascii="Arial" w:hAnsi="Arial" w:cs="Arial"/>
        </w:rPr>
        <w:tab/>
        <w:t>2017</w:t>
      </w:r>
    </w:p>
    <w:p w14:paraId="53ED5271" w14:textId="771CBA0F" w:rsidR="00CF56A3" w:rsidRDefault="00CF56A3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#4</w:t>
      </w:r>
      <w:r>
        <w:rPr>
          <w:rFonts w:ascii="Arial" w:hAnsi="Arial" w:cs="Arial"/>
        </w:rPr>
        <w:tab/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  <w:r w:rsidR="00AA48C3">
        <w:rPr>
          <w:rFonts w:ascii="Arial" w:hAnsi="Arial" w:cs="Arial"/>
        </w:rPr>
        <w:t xml:space="preserve"> </w:t>
      </w:r>
    </w:p>
    <w:p w14:paraId="43C32E0E" w14:textId="55247CCB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  <w:r w:rsidR="00AA48C3">
        <w:rPr>
          <w:rFonts w:ascii="Arial" w:hAnsi="Arial" w:cs="Arial"/>
        </w:rPr>
        <w:t xml:space="preserve"> </w:t>
      </w:r>
    </w:p>
    <w:p w14:paraId="7D5872AC" w14:textId="73D455EE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6FDA5F3E" w14:textId="33F171AA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7EFC2F49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75F4CD84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2015</w:t>
      </w:r>
    </w:p>
    <w:p w14:paraId="3B7B2C02" w14:textId="4B7D48B9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7F54141A" w14:textId="205BC025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57941F4E" w14:textId="7AE7043C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D4290B3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  <w:t>2013</w:t>
      </w:r>
    </w:p>
    <w:p w14:paraId="347131F7" w14:textId="3DB5EC75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0982721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14A7FA34" w14:textId="2B581422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2D4171A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50D74">
        <w:rPr>
          <w:rFonts w:ascii="Arial" w:hAnsi="Arial" w:cs="Arial"/>
        </w:rPr>
        <w:t xml:space="preserve"> / 2018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0BFF8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5616AE31" w14:textId="24953CD9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3F2561A5" w14:textId="46B88B2C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lastRenderedPageBreak/>
        <w:t>The Swanlea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5CDDE439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3224DA">
        <w:rPr>
          <w:rFonts w:ascii="Arial" w:hAnsi="Arial" w:cs="Arial"/>
        </w:rPr>
        <w:t xml:space="preserve"> / 2017</w:t>
      </w:r>
      <w:r w:rsidR="00461F88" w:rsidRPr="005B222D">
        <w:rPr>
          <w:rFonts w:ascii="Arial" w:hAnsi="Arial" w:cs="Arial"/>
        </w:rPr>
        <w:tab/>
      </w:r>
    </w:p>
    <w:p w14:paraId="05C99930" w14:textId="153BC282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2F619110" w14:textId="7CE73671" w:rsidR="003224DA" w:rsidRPr="005B222D" w:rsidRDefault="003224DA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5B222D">
        <w:rPr>
          <w:rFonts w:ascii="Arial" w:hAnsi="Arial" w:cs="Arial"/>
        </w:rPr>
        <w:t xml:space="preserve">Reissued version is reworked and revised by the author in this </w:t>
      </w:r>
      <w:r>
        <w:rPr>
          <w:rFonts w:ascii="Arial" w:hAnsi="Arial" w:cs="Arial"/>
        </w:rPr>
        <w:t>Georgian Wales</w:t>
      </w:r>
      <w:r w:rsidRPr="005B222D">
        <w:rPr>
          <w:rFonts w:ascii="Arial" w:hAnsi="Arial" w:cs="Arial"/>
        </w:rPr>
        <w:t xml:space="preserve"> series.</w:t>
      </w:r>
    </w:p>
    <w:p w14:paraId="05D041B3" w14:textId="77777777" w:rsidR="001F0D85" w:rsidRDefault="001F0D85" w:rsidP="00592D1C">
      <w:pPr>
        <w:spacing w:after="0" w:line="240" w:lineRule="auto"/>
        <w:rPr>
          <w:rFonts w:ascii="Arial" w:hAnsi="Arial" w:cs="Arial"/>
          <w:i/>
        </w:rPr>
      </w:pPr>
    </w:p>
    <w:p w14:paraId="32BC245E" w14:textId="77777777" w:rsidR="003224DA" w:rsidRDefault="003224DA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  <w:bookmarkStart w:id="0" w:name="_GoBack"/>
      <w:bookmarkEnd w:id="0"/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29F56282" w14:textId="16458AAE" w:rsidR="00283C75" w:rsidRDefault="00283C75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Risk of Rogues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2, 2018</w:t>
      </w:r>
    </w:p>
    <w:p w14:paraId="4E669F6E" w14:textId="44380BC4" w:rsidR="00750D74" w:rsidRDefault="00750D74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Talent for Temptat</w:t>
      </w:r>
      <w:r w:rsidR="00232C0E"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</w:p>
    <w:p w14:paraId="6FCD01E5" w14:textId="352830DA" w:rsidR="00BB5007" w:rsidRDefault="00BB5007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</w:t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26CE91C6" w14:textId="77777777" w:rsidR="00BB5007" w:rsidRPr="005B222D" w:rsidRDefault="00BB5007" w:rsidP="00BB5007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1CA99147" w14:textId="61E6DC15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379A0EF7" w14:textId="7095F701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4431D859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2014</w:t>
      </w:r>
    </w:p>
    <w:p w14:paraId="53DDA828" w14:textId="4745B941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58E0D42B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2014</w:t>
      </w:r>
    </w:p>
    <w:p w14:paraId="3A102D61" w14:textId="4438627E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47CF679E" w14:textId="422752B1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lastRenderedPageBreak/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0F4D6AF1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70749F">
        <w:rPr>
          <w:rFonts w:ascii="Arial" w:hAnsi="Arial" w:cs="Arial"/>
        </w:rPr>
        <w:t>Penguin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6A81BF16" w14:textId="2D0B3282" w:rsidR="00166A0F" w:rsidRPr="005B222D" w:rsidRDefault="00166A0F" w:rsidP="00166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Simon &amp; Schuster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4FAAC95D" w14:textId="16580D22" w:rsidR="00AA48C3" w:rsidRPr="005B222D" w:rsidRDefault="00AA48C3" w:rsidP="00AA4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Danger of Desire</w:t>
      </w:r>
      <w:r w:rsidR="00166A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78DA225" w14:textId="30A1BF68" w:rsidR="00763533" w:rsidRPr="005B222D" w:rsidRDefault="00763533" w:rsidP="007635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09732928" w14:textId="6BCF496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BelleBooks</w:t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8CA3" w14:textId="77777777" w:rsidR="003F7D0F" w:rsidRDefault="003F7D0F" w:rsidP="00853AF4">
      <w:pPr>
        <w:spacing w:after="0" w:line="240" w:lineRule="auto"/>
      </w:pPr>
      <w:r>
        <w:separator/>
      </w:r>
    </w:p>
  </w:endnote>
  <w:endnote w:type="continuationSeparator" w:id="0">
    <w:p w14:paraId="2CDFF064" w14:textId="77777777" w:rsidR="003F7D0F" w:rsidRDefault="003F7D0F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Luminari"/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0F688B64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D8FF" w14:textId="77777777" w:rsidR="003F7D0F" w:rsidRDefault="003F7D0F" w:rsidP="00853AF4">
      <w:pPr>
        <w:spacing w:after="0" w:line="240" w:lineRule="auto"/>
      </w:pPr>
      <w:r>
        <w:separator/>
      </w:r>
    </w:p>
  </w:footnote>
  <w:footnote w:type="continuationSeparator" w:id="0">
    <w:p w14:paraId="7966E59D" w14:textId="77777777" w:rsidR="003F7D0F" w:rsidRDefault="003F7D0F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NrYwNDc2NTczNTVX0lEKTi0uzszPAykwqgUAy8sXYiwAAAA="/>
  </w:docVars>
  <w:rsids>
    <w:rsidRoot w:val="000A700B"/>
    <w:rsid w:val="00011475"/>
    <w:rsid w:val="00024DA8"/>
    <w:rsid w:val="00025633"/>
    <w:rsid w:val="00032A86"/>
    <w:rsid w:val="000403DC"/>
    <w:rsid w:val="00087F3E"/>
    <w:rsid w:val="000A700B"/>
    <w:rsid w:val="000C791E"/>
    <w:rsid w:val="000E01B4"/>
    <w:rsid w:val="000E3970"/>
    <w:rsid w:val="000F147D"/>
    <w:rsid w:val="000F5233"/>
    <w:rsid w:val="000F7E10"/>
    <w:rsid w:val="0012733A"/>
    <w:rsid w:val="0015088D"/>
    <w:rsid w:val="00151132"/>
    <w:rsid w:val="00166A0F"/>
    <w:rsid w:val="00185AC5"/>
    <w:rsid w:val="001B0DA6"/>
    <w:rsid w:val="001D0121"/>
    <w:rsid w:val="001E12A0"/>
    <w:rsid w:val="001F0D85"/>
    <w:rsid w:val="001F1E1C"/>
    <w:rsid w:val="002032C7"/>
    <w:rsid w:val="00232C0E"/>
    <w:rsid w:val="00244633"/>
    <w:rsid w:val="00283C75"/>
    <w:rsid w:val="002850A4"/>
    <w:rsid w:val="002D1843"/>
    <w:rsid w:val="002E5E21"/>
    <w:rsid w:val="00304007"/>
    <w:rsid w:val="00307ABE"/>
    <w:rsid w:val="003224DA"/>
    <w:rsid w:val="0037292E"/>
    <w:rsid w:val="003B5E9F"/>
    <w:rsid w:val="003B7123"/>
    <w:rsid w:val="003D143A"/>
    <w:rsid w:val="003F39C7"/>
    <w:rsid w:val="003F7D0F"/>
    <w:rsid w:val="00402513"/>
    <w:rsid w:val="00406016"/>
    <w:rsid w:val="004544A2"/>
    <w:rsid w:val="00461F88"/>
    <w:rsid w:val="00474D35"/>
    <w:rsid w:val="004958F0"/>
    <w:rsid w:val="004A6D9B"/>
    <w:rsid w:val="004C072D"/>
    <w:rsid w:val="004E704A"/>
    <w:rsid w:val="00534304"/>
    <w:rsid w:val="00575D73"/>
    <w:rsid w:val="005800C1"/>
    <w:rsid w:val="00592D1C"/>
    <w:rsid w:val="005B222D"/>
    <w:rsid w:val="0063221B"/>
    <w:rsid w:val="0064057F"/>
    <w:rsid w:val="0065764F"/>
    <w:rsid w:val="00660106"/>
    <w:rsid w:val="006678A5"/>
    <w:rsid w:val="006A2632"/>
    <w:rsid w:val="006B064D"/>
    <w:rsid w:val="006D4823"/>
    <w:rsid w:val="006E4B6E"/>
    <w:rsid w:val="0070749F"/>
    <w:rsid w:val="0071237F"/>
    <w:rsid w:val="007435B2"/>
    <w:rsid w:val="007446D5"/>
    <w:rsid w:val="00750D74"/>
    <w:rsid w:val="00763533"/>
    <w:rsid w:val="00783340"/>
    <w:rsid w:val="00784404"/>
    <w:rsid w:val="00785070"/>
    <w:rsid w:val="007C72C0"/>
    <w:rsid w:val="007D33B1"/>
    <w:rsid w:val="008023E0"/>
    <w:rsid w:val="00853AF4"/>
    <w:rsid w:val="0088292A"/>
    <w:rsid w:val="008B3B6A"/>
    <w:rsid w:val="008D1B3A"/>
    <w:rsid w:val="008E2BDB"/>
    <w:rsid w:val="00914458"/>
    <w:rsid w:val="009474CB"/>
    <w:rsid w:val="009571C5"/>
    <w:rsid w:val="00A158B3"/>
    <w:rsid w:val="00A3638E"/>
    <w:rsid w:val="00A46DDE"/>
    <w:rsid w:val="00A632D9"/>
    <w:rsid w:val="00A73484"/>
    <w:rsid w:val="00AA48C3"/>
    <w:rsid w:val="00B16A50"/>
    <w:rsid w:val="00B2328B"/>
    <w:rsid w:val="00B300B6"/>
    <w:rsid w:val="00B662B8"/>
    <w:rsid w:val="00B7160C"/>
    <w:rsid w:val="00B71B76"/>
    <w:rsid w:val="00BA2DA7"/>
    <w:rsid w:val="00BB07B3"/>
    <w:rsid w:val="00BB5007"/>
    <w:rsid w:val="00C20AB6"/>
    <w:rsid w:val="00C23986"/>
    <w:rsid w:val="00C279A5"/>
    <w:rsid w:val="00C34E28"/>
    <w:rsid w:val="00C626E2"/>
    <w:rsid w:val="00C72822"/>
    <w:rsid w:val="00C77396"/>
    <w:rsid w:val="00C9030E"/>
    <w:rsid w:val="00CA1A6B"/>
    <w:rsid w:val="00CB3F85"/>
    <w:rsid w:val="00CC512D"/>
    <w:rsid w:val="00CF56A3"/>
    <w:rsid w:val="00D01151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  <w:rsid w:val="00FB4D34"/>
    <w:rsid w:val="00FC552B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  <w15:docId w15:val="{609665C6-0C17-4223-9D74-749A6C9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Rozzell</cp:lastModifiedBy>
  <cp:revision>2</cp:revision>
  <dcterms:created xsi:type="dcterms:W3CDTF">2018-02-27T22:43:00Z</dcterms:created>
  <dcterms:modified xsi:type="dcterms:W3CDTF">2018-02-27T22:43:00Z</dcterms:modified>
</cp:coreProperties>
</file>